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0F" w:rsidRPr="002937AD" w:rsidRDefault="006B7C0F" w:rsidP="006B7C0F">
      <w:pPr>
        <w:tabs>
          <w:tab w:val="left" w:pos="3525"/>
        </w:tabs>
        <w:bidi/>
        <w:rPr>
          <w:rFonts w:cs="B Traffic"/>
          <w:color w:val="000000" w:themeColor="text1"/>
          <w:sz w:val="20"/>
          <w:szCs w:val="20"/>
          <w:rtl/>
          <w:lang w:bidi="fa-IR"/>
        </w:rPr>
      </w:pPr>
    </w:p>
    <w:p w:rsidR="00A3480D" w:rsidRDefault="005B0C20" w:rsidP="00A3480D">
      <w:pPr>
        <w:bidi/>
        <w:spacing w:after="0" w:line="240" w:lineRule="auto"/>
        <w:ind w:left="93"/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</w:rPr>
      </w:pPr>
      <w:r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</w:rPr>
        <w:t>گروه های کارشناسی</w:t>
      </w:r>
    </w:p>
    <w:p w:rsidR="005B0C20" w:rsidRDefault="005B0C20" w:rsidP="005B0C20">
      <w:pPr>
        <w:bidi/>
        <w:spacing w:after="0" w:line="240" w:lineRule="auto"/>
        <w:ind w:left="93"/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</w:rPr>
      </w:pPr>
      <w:bookmarkStart w:id="0" w:name="_GoBack"/>
      <w:bookmarkEnd w:id="0"/>
    </w:p>
    <w:p w:rsidR="00A3480D" w:rsidRDefault="00A3480D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 w:hint="cs"/>
          <w:color w:val="000000"/>
        </w:rPr>
      </w:pPr>
      <w:r w:rsidRPr="00A3480D">
        <w:rPr>
          <w:rFonts w:ascii="Calibri" w:eastAsia="Times New Roman" w:hAnsi="Calibri" w:cs="B Traffic" w:hint="cs"/>
          <w:color w:val="000000"/>
          <w:rtl/>
        </w:rPr>
        <w:t>مدیریت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/>
          <w:color w:val="000000"/>
          <w:rtl/>
        </w:rPr>
        <w:t>بهبود تغذیه</w:t>
      </w:r>
      <w:r w:rsidRPr="005B0C20">
        <w:rPr>
          <w:rFonts w:ascii="Calibri" w:eastAsia="Times New Roman" w:hAnsi="Calibri" w:cs="B Traffic" w:hint="cs"/>
          <w:color w:val="000000"/>
          <w:rtl/>
        </w:rPr>
        <w:t xml:space="preserve"> جامعه</w:t>
      </w:r>
    </w:p>
    <w:p w:rsid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 w:hint="cs"/>
          <w:color w:val="000000"/>
        </w:rPr>
      </w:pPr>
      <w:r w:rsidRPr="005B0C20">
        <w:rPr>
          <w:rFonts w:ascii="Calibri" w:eastAsia="Times New Roman" w:hAnsi="Calibri" w:cs="B Traffic"/>
          <w:color w:val="000000"/>
          <w:rtl/>
        </w:rPr>
        <w:t>بهداشت محیط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/>
          <w:color w:val="000000"/>
          <w:rtl/>
        </w:rPr>
        <w:t>بهداشت  حرفه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>پیشگیری و کنترل بیماری های واگیر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/>
          <w:color w:val="000000"/>
          <w:rtl/>
        </w:rPr>
        <w:t xml:space="preserve">آموزش </w:t>
      </w:r>
      <w:r w:rsidRPr="005B0C20">
        <w:rPr>
          <w:rFonts w:ascii="Calibri" w:eastAsia="Times New Roman" w:hAnsi="Calibri" w:cs="B Traffic" w:hint="cs"/>
          <w:color w:val="000000"/>
          <w:rtl/>
        </w:rPr>
        <w:t xml:space="preserve">و ارتقای </w:t>
      </w:r>
      <w:r w:rsidRPr="005B0C20">
        <w:rPr>
          <w:rFonts w:ascii="Calibri" w:eastAsia="Times New Roman" w:hAnsi="Calibri" w:cs="B Traffic"/>
          <w:color w:val="000000"/>
          <w:rtl/>
        </w:rPr>
        <w:t>سلامت</w:t>
      </w:r>
    </w:p>
    <w:p w:rsidR="005B0C20" w:rsidRPr="00A3480D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 xml:space="preserve">پیشگیری و مراقبت </w:t>
      </w:r>
      <w:r w:rsidRPr="005B0C20">
        <w:rPr>
          <w:rFonts w:ascii="Calibri" w:eastAsia="Times New Roman" w:hAnsi="Calibri" w:cs="B Traffic"/>
          <w:color w:val="000000"/>
          <w:rtl/>
        </w:rPr>
        <w:t>بیماری های غیر واگیر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/>
          <w:color w:val="000000"/>
          <w:rtl/>
        </w:rPr>
        <w:t>سلامت خانواده</w:t>
      </w:r>
      <w:r w:rsidRPr="005B0C20">
        <w:rPr>
          <w:rFonts w:ascii="Calibri" w:eastAsia="Times New Roman" w:hAnsi="Calibri" w:cs="B Traffic" w:hint="cs"/>
          <w:color w:val="000000"/>
          <w:rtl/>
        </w:rPr>
        <w:t xml:space="preserve"> و جمعیت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 xml:space="preserve">بهداشت </w:t>
      </w:r>
      <w:r w:rsidRPr="005B0C20">
        <w:rPr>
          <w:rFonts w:ascii="Calibri" w:eastAsia="Times New Roman" w:hAnsi="Calibri" w:cs="B Traffic"/>
          <w:color w:val="000000"/>
          <w:rtl/>
        </w:rPr>
        <w:t>دهان و دندان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>آمار و اطلاعات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>بهداشت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جوانان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،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نوجوانان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و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مدارس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/>
          <w:color w:val="000000"/>
          <w:rtl/>
        </w:rPr>
        <w:t>دارو و آزمایشگاه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>بهداشت روان , اعتیاد</w:t>
      </w:r>
    </w:p>
    <w:p w:rsidR="005B0C20" w:rsidRPr="005B0C20" w:rsidRDefault="005B0C20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  <w:rtl/>
        </w:rPr>
      </w:pPr>
      <w:r w:rsidRPr="005B0C20">
        <w:rPr>
          <w:rFonts w:ascii="Calibri" w:eastAsia="Times New Roman" w:hAnsi="Calibri" w:cs="B Traffic" w:hint="cs"/>
          <w:color w:val="000000"/>
          <w:rtl/>
        </w:rPr>
        <w:t>بحران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و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کاهش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خطر</w:t>
      </w:r>
      <w:r w:rsidRPr="005B0C20">
        <w:rPr>
          <w:rFonts w:ascii="Calibri" w:eastAsia="Times New Roman" w:hAnsi="Calibri" w:cs="B Traffic"/>
          <w:color w:val="000000"/>
          <w:rtl/>
        </w:rPr>
        <w:t xml:space="preserve"> </w:t>
      </w:r>
      <w:r w:rsidRPr="005B0C20">
        <w:rPr>
          <w:rFonts w:ascii="Calibri" w:eastAsia="Times New Roman" w:hAnsi="Calibri" w:cs="B Traffic" w:hint="cs"/>
          <w:color w:val="000000"/>
          <w:rtl/>
        </w:rPr>
        <w:t>بلایا</w:t>
      </w:r>
    </w:p>
    <w:p w:rsidR="005B0C20" w:rsidRPr="00A3480D" w:rsidRDefault="005B0C20" w:rsidP="005B0C20">
      <w:pPr>
        <w:pStyle w:val="ListParagraph"/>
        <w:bidi/>
        <w:spacing w:after="0" w:line="360" w:lineRule="auto"/>
        <w:ind w:left="813"/>
        <w:rPr>
          <w:rFonts w:ascii="Calibri" w:eastAsia="Times New Roman" w:hAnsi="Calibri" w:cs="B Traffic"/>
          <w:color w:val="000000"/>
        </w:rPr>
      </w:pPr>
    </w:p>
    <w:sectPr w:rsidR="005B0C20" w:rsidRPr="00A3480D" w:rsidSect="00A3480D">
      <w:footerReference w:type="default" r:id="rId9"/>
      <w:pgSz w:w="11907" w:h="16839" w:code="9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50B" w:rsidRDefault="0098150B" w:rsidP="00A240CC">
      <w:pPr>
        <w:spacing w:after="0" w:line="240" w:lineRule="auto"/>
      </w:pPr>
      <w:r>
        <w:separator/>
      </w:r>
    </w:p>
  </w:endnote>
  <w:endnote w:type="continuationSeparator" w:id="0">
    <w:p w:rsidR="0098150B" w:rsidRDefault="0098150B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  <w:rPr>
        <w:rtl/>
      </w:rPr>
    </w:pPr>
  </w:p>
  <w:p w:rsidR="00164C09" w:rsidRDefault="00164C09">
    <w:pPr>
      <w:pStyle w:val="Footer"/>
      <w:rPr>
        <w:rtl/>
      </w:rPr>
    </w:pPr>
  </w:p>
  <w:p w:rsidR="00164C09" w:rsidRDefault="00164C09" w:rsidP="00BB6DDF">
    <w:pPr>
      <w:pStyle w:val="Footer"/>
      <w:tabs>
        <w:tab w:val="clear" w:pos="4513"/>
        <w:tab w:val="clear" w:pos="9026"/>
        <w:tab w:val="left" w:pos="620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50B" w:rsidRDefault="0098150B" w:rsidP="00A240CC">
      <w:pPr>
        <w:spacing w:after="0" w:line="240" w:lineRule="auto"/>
      </w:pPr>
      <w:r>
        <w:separator/>
      </w:r>
    </w:p>
  </w:footnote>
  <w:footnote w:type="continuationSeparator" w:id="0">
    <w:p w:rsidR="0098150B" w:rsidRDefault="0098150B" w:rsidP="00A24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0DF4"/>
    <w:multiLevelType w:val="hybridMultilevel"/>
    <w:tmpl w:val="DEAE5A22"/>
    <w:lvl w:ilvl="0" w:tplc="0409000F">
      <w:start w:val="1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">
    <w:nsid w:val="57546F70"/>
    <w:multiLevelType w:val="hybridMultilevel"/>
    <w:tmpl w:val="CF08DBE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64C09"/>
    <w:rsid w:val="00173284"/>
    <w:rsid w:val="001A1A80"/>
    <w:rsid w:val="001A3668"/>
    <w:rsid w:val="001A5594"/>
    <w:rsid w:val="001B2B7D"/>
    <w:rsid w:val="001D191B"/>
    <w:rsid w:val="001F4A97"/>
    <w:rsid w:val="00201C4B"/>
    <w:rsid w:val="00206F4F"/>
    <w:rsid w:val="00263E82"/>
    <w:rsid w:val="00284801"/>
    <w:rsid w:val="002937AD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05B3A"/>
    <w:rsid w:val="00415AB5"/>
    <w:rsid w:val="00444A01"/>
    <w:rsid w:val="0045666E"/>
    <w:rsid w:val="00472887"/>
    <w:rsid w:val="00497B41"/>
    <w:rsid w:val="004C05DA"/>
    <w:rsid w:val="004F1829"/>
    <w:rsid w:val="00514CC0"/>
    <w:rsid w:val="0056489F"/>
    <w:rsid w:val="00592122"/>
    <w:rsid w:val="005B0C20"/>
    <w:rsid w:val="005C1535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3C20"/>
    <w:rsid w:val="007B3399"/>
    <w:rsid w:val="007C6132"/>
    <w:rsid w:val="007D3974"/>
    <w:rsid w:val="007F18F7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8150B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3480D"/>
    <w:rsid w:val="00A646B1"/>
    <w:rsid w:val="00A67167"/>
    <w:rsid w:val="00AE47FC"/>
    <w:rsid w:val="00AE5BA3"/>
    <w:rsid w:val="00AE5D48"/>
    <w:rsid w:val="00B0047E"/>
    <w:rsid w:val="00B10326"/>
    <w:rsid w:val="00B41CED"/>
    <w:rsid w:val="00B53697"/>
    <w:rsid w:val="00B5694D"/>
    <w:rsid w:val="00B612D7"/>
    <w:rsid w:val="00B65A81"/>
    <w:rsid w:val="00B83588"/>
    <w:rsid w:val="00B8408D"/>
    <w:rsid w:val="00B94E6A"/>
    <w:rsid w:val="00BA7DF4"/>
    <w:rsid w:val="00BB6DDF"/>
    <w:rsid w:val="00BB75C8"/>
    <w:rsid w:val="00BE0EFF"/>
    <w:rsid w:val="00BF79F6"/>
    <w:rsid w:val="00C01AC5"/>
    <w:rsid w:val="00C05C00"/>
    <w:rsid w:val="00C12284"/>
    <w:rsid w:val="00C1445F"/>
    <w:rsid w:val="00C2108B"/>
    <w:rsid w:val="00C563A0"/>
    <w:rsid w:val="00C655D5"/>
    <w:rsid w:val="00C7371B"/>
    <w:rsid w:val="00C81DCD"/>
    <w:rsid w:val="00CC4F98"/>
    <w:rsid w:val="00CD079E"/>
    <w:rsid w:val="00CD69E1"/>
    <w:rsid w:val="00D00C0A"/>
    <w:rsid w:val="00D07050"/>
    <w:rsid w:val="00D41FA4"/>
    <w:rsid w:val="00D6323F"/>
    <w:rsid w:val="00DC25ED"/>
    <w:rsid w:val="00DC7772"/>
    <w:rsid w:val="00DF2088"/>
    <w:rsid w:val="00E13DEE"/>
    <w:rsid w:val="00E4551F"/>
    <w:rsid w:val="00E570BE"/>
    <w:rsid w:val="00E57B7A"/>
    <w:rsid w:val="00E71698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A2CF9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78BD-7D71-4F91-A5E4-5814C695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دارو           مورخه :   15   /  7 /93 </vt:lpstr>
    </vt:vector>
  </TitlesOfParts>
  <Company>eazphc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دارو           مورخه :   15   /  7 /93</dc:title>
  <dc:creator>hasanzade</dc:creator>
  <cp:lastModifiedBy>hasanzade</cp:lastModifiedBy>
  <cp:revision>3</cp:revision>
  <cp:lastPrinted>2014-10-02T10:13:00Z</cp:lastPrinted>
  <dcterms:created xsi:type="dcterms:W3CDTF">2014-11-05T05:42:00Z</dcterms:created>
  <dcterms:modified xsi:type="dcterms:W3CDTF">2014-11-05T06:14:00Z</dcterms:modified>
</cp:coreProperties>
</file>